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416F19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435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4B6019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31.03.2020  № 48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3011D0">
      <w:pPr>
        <w:rPr>
          <w:sz w:val="28"/>
          <w:szCs w:val="28"/>
        </w:rPr>
      </w:pPr>
    </w:p>
    <w:p w:rsidR="00A84C96" w:rsidRDefault="00A84C96" w:rsidP="00A84C96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Pr="00AE745E">
        <w:rPr>
          <w:color w:val="000000"/>
          <w:sz w:val="28"/>
          <w:szCs w:val="28"/>
        </w:rPr>
        <w:t>огранич</w:t>
      </w:r>
      <w:r>
        <w:rPr>
          <w:color w:val="000000"/>
          <w:sz w:val="28"/>
          <w:szCs w:val="28"/>
        </w:rPr>
        <w:t>ении</w:t>
      </w:r>
      <w:r w:rsidRPr="00AE745E">
        <w:rPr>
          <w:color w:val="000000"/>
          <w:sz w:val="28"/>
          <w:szCs w:val="28"/>
        </w:rPr>
        <w:t xml:space="preserve"> доступ</w:t>
      </w:r>
      <w:r>
        <w:rPr>
          <w:color w:val="000000"/>
          <w:sz w:val="28"/>
          <w:szCs w:val="28"/>
        </w:rPr>
        <w:t>а</w:t>
      </w:r>
      <w:r w:rsidRPr="00AE745E">
        <w:rPr>
          <w:color w:val="000000"/>
          <w:sz w:val="28"/>
          <w:szCs w:val="28"/>
        </w:rPr>
        <w:t xml:space="preserve"> людей и транспортных средств</w:t>
      </w:r>
    </w:p>
    <w:p w:rsidR="00A84C96" w:rsidRDefault="00A84C96" w:rsidP="00A84C96">
      <w:pPr>
        <w:widowControl w:val="0"/>
        <w:tabs>
          <w:tab w:val="center" w:pos="4825"/>
        </w:tabs>
        <w:adjustRightInd w:val="0"/>
        <w:contextualSpacing/>
        <w:rPr>
          <w:color w:val="000000"/>
          <w:sz w:val="31"/>
          <w:szCs w:val="31"/>
        </w:rPr>
      </w:pPr>
    </w:p>
    <w:p w:rsidR="00A84C96" w:rsidRDefault="00A84C96" w:rsidP="00A84C96">
      <w:pPr>
        <w:widowControl w:val="0"/>
        <w:tabs>
          <w:tab w:val="center" w:pos="4825"/>
        </w:tabs>
        <w:adjustRightInd w:val="0"/>
        <w:contextualSpacing/>
        <w:rPr>
          <w:color w:val="000000"/>
          <w:sz w:val="31"/>
          <w:szCs w:val="31"/>
        </w:rPr>
      </w:pPr>
    </w:p>
    <w:p w:rsidR="00A84C96" w:rsidRPr="00A84C96" w:rsidRDefault="00A84C96" w:rsidP="00A84C96">
      <w:pPr>
        <w:widowControl w:val="0"/>
        <w:tabs>
          <w:tab w:val="center" w:pos="4825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E384D">
        <w:rPr>
          <w:color w:val="000000"/>
          <w:sz w:val="28"/>
          <w:szCs w:val="28"/>
        </w:rPr>
        <w:t>В связи с угрозой распространения в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2E384D">
        <w:rPr>
          <w:color w:val="000000"/>
          <w:sz w:val="28"/>
          <w:szCs w:val="28"/>
        </w:rPr>
        <w:t xml:space="preserve"> новой </w:t>
      </w:r>
      <w:proofErr w:type="spellStart"/>
      <w:r w:rsidRPr="002E384D">
        <w:rPr>
          <w:color w:val="000000"/>
          <w:sz w:val="28"/>
          <w:szCs w:val="28"/>
        </w:rPr>
        <w:t>коронавирусной</w:t>
      </w:r>
      <w:proofErr w:type="spellEnd"/>
      <w:r w:rsidRPr="002E384D"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 w:rsidRPr="002E384D">
        <w:rPr>
          <w:color w:val="000000"/>
          <w:sz w:val="28"/>
          <w:szCs w:val="28"/>
        </w:rPr>
        <w:t xml:space="preserve">-2019), </w:t>
      </w:r>
      <w:r>
        <w:rPr>
          <w:color w:val="000000"/>
          <w:sz w:val="28"/>
          <w:szCs w:val="28"/>
        </w:rPr>
        <w:t>в целях защиты</w:t>
      </w:r>
      <w:r w:rsidRPr="00DC0C60">
        <w:rPr>
          <w:color w:val="000000"/>
          <w:sz w:val="28"/>
          <w:szCs w:val="28"/>
        </w:rPr>
        <w:t xml:space="preserve"> населения и территори</w:t>
      </w:r>
      <w:r>
        <w:rPr>
          <w:color w:val="000000"/>
          <w:sz w:val="28"/>
          <w:szCs w:val="28"/>
        </w:rPr>
        <w:t>и Новосибирской области</w:t>
      </w:r>
      <w:r w:rsidRPr="00DC0C6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угрозы возникновения </w:t>
      </w:r>
      <w:r w:rsidRPr="00DC0C60">
        <w:rPr>
          <w:color w:val="000000"/>
          <w:sz w:val="28"/>
          <w:szCs w:val="28"/>
        </w:rPr>
        <w:t>чрезвычайн</w:t>
      </w:r>
      <w:r>
        <w:rPr>
          <w:color w:val="000000"/>
          <w:sz w:val="28"/>
          <w:szCs w:val="28"/>
        </w:rPr>
        <w:t>ой</w:t>
      </w:r>
      <w:r w:rsidRPr="00DC0C60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и,</w:t>
      </w:r>
      <w:r w:rsidRPr="00DC0C60">
        <w:rPr>
          <w:color w:val="000000"/>
          <w:sz w:val="28"/>
          <w:szCs w:val="28"/>
        </w:rPr>
        <w:t xml:space="preserve"> предотвращения </w:t>
      </w:r>
      <w:r>
        <w:rPr>
          <w:color w:val="000000"/>
          <w:sz w:val="28"/>
          <w:szCs w:val="28"/>
        </w:rPr>
        <w:t xml:space="preserve">угрозы </w:t>
      </w:r>
      <w:r w:rsidRPr="00DC0C60">
        <w:rPr>
          <w:color w:val="000000"/>
          <w:sz w:val="28"/>
          <w:szCs w:val="28"/>
        </w:rPr>
        <w:t>общественно опасных последствий,</w:t>
      </w:r>
      <w:r>
        <w:rPr>
          <w:color w:val="000000"/>
          <w:sz w:val="28"/>
          <w:szCs w:val="28"/>
        </w:rPr>
        <w:t xml:space="preserve"> в </w:t>
      </w:r>
      <w:r w:rsidRPr="00240AA5">
        <w:rPr>
          <w:color w:val="000000"/>
          <w:sz w:val="28"/>
          <w:szCs w:val="28"/>
        </w:rPr>
        <w:t xml:space="preserve">соответствии со статьей </w:t>
      </w:r>
      <w:r>
        <w:rPr>
          <w:color w:val="000000"/>
          <w:sz w:val="28"/>
          <w:szCs w:val="28"/>
        </w:rPr>
        <w:t>4.1</w:t>
      </w:r>
      <w:r w:rsidRPr="00240AA5">
        <w:rPr>
          <w:color w:val="000000"/>
          <w:sz w:val="28"/>
          <w:szCs w:val="28"/>
        </w:rPr>
        <w:t xml:space="preserve"> Федеральног</w:t>
      </w:r>
      <w:r>
        <w:rPr>
          <w:color w:val="000000"/>
          <w:sz w:val="28"/>
          <w:szCs w:val="28"/>
        </w:rPr>
        <w:t>о закона от 21.12.1994 № 68-ФЗ «О  </w:t>
      </w:r>
      <w:r w:rsidRPr="00240AA5">
        <w:rPr>
          <w:color w:val="000000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>»</w:t>
      </w:r>
      <w:r w:rsidRPr="00240AA5">
        <w:rPr>
          <w:color w:val="000000"/>
          <w:sz w:val="28"/>
          <w:szCs w:val="28"/>
        </w:rPr>
        <w:t>, Законом Новосибирской</w:t>
      </w:r>
      <w:r>
        <w:rPr>
          <w:color w:val="000000"/>
          <w:sz w:val="28"/>
          <w:szCs w:val="28"/>
        </w:rPr>
        <w:t xml:space="preserve"> области от 13.12.2006 № 63-ОЗ «</w:t>
      </w:r>
      <w:r w:rsidRPr="00240AA5">
        <w:rPr>
          <w:color w:val="000000"/>
          <w:sz w:val="28"/>
          <w:szCs w:val="28"/>
        </w:rPr>
        <w:t>О защите</w:t>
      </w:r>
      <w:proofErr w:type="gramEnd"/>
      <w:r w:rsidRPr="00240AA5">
        <w:rPr>
          <w:color w:val="000000"/>
          <w:sz w:val="28"/>
          <w:szCs w:val="28"/>
        </w:rPr>
        <w:t xml:space="preserve"> населения и территории Новосибирской области от чрезвычайных ситуаций межмуниципал</w:t>
      </w:r>
      <w:r>
        <w:rPr>
          <w:color w:val="000000"/>
          <w:sz w:val="28"/>
          <w:szCs w:val="28"/>
        </w:rPr>
        <w:t>ьного и регионального характера»</w:t>
      </w:r>
      <w:r w:rsidRPr="00240AA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постановлением Правительства </w:t>
      </w:r>
      <w:r w:rsidRPr="00DC0C60">
        <w:rPr>
          <w:color w:val="000000"/>
          <w:sz w:val="28"/>
          <w:szCs w:val="28"/>
        </w:rPr>
        <w:t>Новосибирской области от</w:t>
      </w:r>
      <w:r>
        <w:rPr>
          <w:color w:val="000000"/>
          <w:sz w:val="28"/>
          <w:szCs w:val="28"/>
        </w:rPr>
        <w:t> </w:t>
      </w:r>
      <w:r w:rsidRPr="00DC0C60">
        <w:rPr>
          <w:color w:val="000000"/>
          <w:sz w:val="28"/>
          <w:szCs w:val="28"/>
        </w:rPr>
        <w:t>18.03.2020 №</w:t>
      </w:r>
      <w:r>
        <w:rPr>
          <w:color w:val="000000"/>
          <w:sz w:val="28"/>
          <w:szCs w:val="28"/>
        </w:rPr>
        <w:t> </w:t>
      </w:r>
      <w:r w:rsidRPr="00DC0C60">
        <w:rPr>
          <w:color w:val="000000"/>
          <w:sz w:val="28"/>
          <w:szCs w:val="28"/>
        </w:rPr>
        <w:t>72-п «О введении режима повышенной готовности на территории Новосибирской области»</w:t>
      </w:r>
      <w:r>
        <w:rPr>
          <w:color w:val="000000"/>
          <w:sz w:val="28"/>
          <w:szCs w:val="28"/>
        </w:rPr>
        <w:t xml:space="preserve">,  </w:t>
      </w:r>
      <w:proofErr w:type="gramStart"/>
      <w:r w:rsidRPr="004E0936"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с </w:t>
      </w:r>
      <w:r w:rsidRPr="004E0936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 </w:t>
      </w:r>
      <w:r w:rsidRPr="004E0936">
        <w:rPr>
          <w:b/>
          <w:color w:val="000000"/>
          <w:sz w:val="28"/>
          <w:szCs w:val="28"/>
        </w:rPr>
        <w:t xml:space="preserve">я </w:t>
      </w:r>
      <w:r>
        <w:rPr>
          <w:b/>
          <w:color w:val="000000"/>
          <w:sz w:val="28"/>
          <w:szCs w:val="28"/>
        </w:rPr>
        <w:t>ю</w:t>
      </w:r>
      <w:r w:rsidRPr="00A84C96">
        <w:rPr>
          <w:color w:val="000000"/>
          <w:sz w:val="28"/>
          <w:szCs w:val="28"/>
        </w:rPr>
        <w:t>:</w:t>
      </w:r>
    </w:p>
    <w:p w:rsidR="00A84C96" w:rsidRDefault="00A84C96" w:rsidP="00A84C96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следующие дополнительные меры по </w:t>
      </w:r>
      <w:r>
        <w:rPr>
          <w:sz w:val="28"/>
          <w:szCs w:val="28"/>
        </w:rPr>
        <w:t>ограничению доступа людей и транспортных средств на территорию, на которой существует угроза возникновения чрезвычайной ситуации, с 20.00 часов 31.03.2020 до 24.00 часов 05.04.2020</w:t>
      </w:r>
      <w:r>
        <w:rPr>
          <w:color w:val="000000"/>
          <w:sz w:val="28"/>
          <w:szCs w:val="28"/>
        </w:rPr>
        <w:t>:</w:t>
      </w:r>
    </w:p>
    <w:p w:rsidR="00A84C9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Гражданам, находящимся на территории Новосибирской области:</w:t>
      </w:r>
    </w:p>
    <w:p w:rsidR="00A84C9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641596">
        <w:rPr>
          <w:color w:val="000000"/>
          <w:sz w:val="28"/>
          <w:szCs w:val="28"/>
        </w:rPr>
        <w:t>соблюдать дистанцию</w:t>
      </w:r>
      <w:r>
        <w:rPr>
          <w:color w:val="000000"/>
          <w:sz w:val="28"/>
          <w:szCs w:val="28"/>
        </w:rPr>
        <w:t xml:space="preserve"> до других граждан не менее 1,5 </w:t>
      </w:r>
      <w:r w:rsidRPr="00641596">
        <w:rPr>
          <w:color w:val="000000"/>
          <w:sz w:val="28"/>
          <w:szCs w:val="28"/>
        </w:rPr>
        <w:t>метр</w:t>
      </w:r>
      <w:r w:rsidR="002226DF">
        <w:rPr>
          <w:color w:val="000000"/>
          <w:sz w:val="28"/>
          <w:szCs w:val="28"/>
        </w:rPr>
        <w:t>а</w:t>
      </w:r>
      <w:r w:rsidRPr="00641596">
        <w:rPr>
          <w:color w:val="000000"/>
          <w:sz w:val="28"/>
          <w:szCs w:val="28"/>
        </w:rPr>
        <w:t xml:space="preserve"> (социальное </w:t>
      </w:r>
      <w:proofErr w:type="spellStart"/>
      <w:r w:rsidRPr="00641596">
        <w:rPr>
          <w:color w:val="000000"/>
          <w:sz w:val="28"/>
          <w:szCs w:val="28"/>
        </w:rPr>
        <w:t>дистанцирование</w:t>
      </w:r>
      <w:proofErr w:type="spellEnd"/>
      <w:r w:rsidRPr="00641596">
        <w:rPr>
          <w:color w:val="000000"/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</w:t>
      </w:r>
      <w:r>
        <w:rPr>
          <w:color w:val="000000"/>
          <w:sz w:val="28"/>
          <w:szCs w:val="28"/>
        </w:rPr>
        <w:t>сажиров и багажа легковым такси;</w:t>
      </w:r>
    </w:p>
    <w:p w:rsidR="00C53353" w:rsidRPr="00A65926" w:rsidRDefault="00C53353" w:rsidP="00C53353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2) 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</w:t>
      </w:r>
      <w:r>
        <w:rPr>
          <w:color w:val="000000"/>
          <w:sz w:val="28"/>
          <w:szCs w:val="28"/>
        </w:rPr>
        <w:t>в </w:t>
      </w:r>
      <w:r w:rsidRPr="00A65926">
        <w:rPr>
          <w:color w:val="000000"/>
          <w:sz w:val="28"/>
          <w:szCs w:val="28"/>
        </w:rPr>
        <w:t xml:space="preserve">организации, </w:t>
      </w:r>
      <w:r>
        <w:rPr>
          <w:color w:val="000000"/>
          <w:sz w:val="28"/>
          <w:szCs w:val="28"/>
        </w:rPr>
        <w:t xml:space="preserve">у </w:t>
      </w:r>
      <w:r w:rsidRPr="00F2456C">
        <w:rPr>
          <w:color w:val="000000"/>
          <w:sz w:val="28"/>
          <w:szCs w:val="28"/>
        </w:rPr>
        <w:t>индивидуальны</w:t>
      </w:r>
      <w:r>
        <w:rPr>
          <w:color w:val="000000"/>
          <w:sz w:val="28"/>
          <w:szCs w:val="28"/>
        </w:rPr>
        <w:t>х</w:t>
      </w:r>
      <w:r w:rsidRPr="00F2456C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ей,</w:t>
      </w:r>
      <w:r w:rsidRPr="00A65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 которых</w:t>
      </w:r>
      <w:r w:rsidRPr="00A65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 </w:t>
      </w:r>
      <w:r w:rsidRPr="00A65926">
        <w:rPr>
          <w:color w:val="000000"/>
          <w:sz w:val="28"/>
          <w:szCs w:val="28"/>
        </w:rPr>
        <w:t xml:space="preserve">приостановлена в соответствии с </w:t>
      </w:r>
      <w:r>
        <w:rPr>
          <w:color w:val="000000"/>
          <w:sz w:val="28"/>
          <w:szCs w:val="28"/>
        </w:rPr>
        <w:t>пунктом </w:t>
      </w:r>
      <w:r w:rsidRPr="00A65926">
        <w:rPr>
          <w:color w:val="000000"/>
          <w:sz w:val="28"/>
          <w:szCs w:val="28"/>
        </w:rPr>
        <w:t>2 Указа Президента Росси</w:t>
      </w:r>
      <w:r>
        <w:rPr>
          <w:color w:val="000000"/>
          <w:sz w:val="28"/>
          <w:szCs w:val="28"/>
        </w:rPr>
        <w:t>йской Федерации от 25.03.2020 № </w:t>
      </w:r>
      <w:r w:rsidRPr="00A65926">
        <w:rPr>
          <w:color w:val="000000"/>
          <w:sz w:val="28"/>
          <w:szCs w:val="28"/>
        </w:rPr>
        <w:t>206 «Об объявлении в Российской Федерации нерабочих дней», распоряжением Правит</w:t>
      </w:r>
      <w:r>
        <w:rPr>
          <w:color w:val="000000"/>
          <w:sz w:val="28"/>
          <w:szCs w:val="28"/>
        </w:rPr>
        <w:t xml:space="preserve">ельства Российской Федерации </w:t>
      </w:r>
      <w:r>
        <w:rPr>
          <w:color w:val="000000"/>
          <w:sz w:val="28"/>
          <w:szCs w:val="28"/>
        </w:rPr>
        <w:lastRenderedPageBreak/>
        <w:t>от </w:t>
      </w:r>
      <w:r w:rsidRPr="00A65926">
        <w:rPr>
          <w:color w:val="000000"/>
          <w:sz w:val="28"/>
          <w:szCs w:val="28"/>
        </w:rPr>
        <w:t xml:space="preserve">27.03.2020 </w:t>
      </w:r>
      <w:r>
        <w:rPr>
          <w:color w:val="000000"/>
          <w:sz w:val="28"/>
          <w:szCs w:val="28"/>
        </w:rPr>
        <w:t>№ </w:t>
      </w:r>
      <w:r w:rsidRPr="00A65926">
        <w:rPr>
          <w:color w:val="000000"/>
          <w:sz w:val="28"/>
          <w:szCs w:val="28"/>
        </w:rPr>
        <w:t>762-р</w:t>
      </w:r>
      <w:r>
        <w:rPr>
          <w:color w:val="000000"/>
          <w:sz w:val="28"/>
          <w:szCs w:val="28"/>
        </w:rPr>
        <w:t xml:space="preserve">, </w:t>
      </w:r>
      <w:r w:rsidRPr="00C53353">
        <w:rPr>
          <w:color w:val="000000"/>
          <w:sz w:val="28"/>
          <w:szCs w:val="28"/>
        </w:rPr>
        <w:t>распоряжением Правительства Новосибирской области от</w:t>
      </w:r>
      <w:r>
        <w:rPr>
          <w:color w:val="000000"/>
          <w:sz w:val="28"/>
          <w:szCs w:val="28"/>
        </w:rPr>
        <w:t> </w:t>
      </w:r>
      <w:r w:rsidRPr="00C53353">
        <w:rPr>
          <w:color w:val="000000"/>
          <w:sz w:val="28"/>
          <w:szCs w:val="28"/>
        </w:rPr>
        <w:t>30.03.2020 № 98-рп «О перечне непродовольственных товаров первой необходимости»</w:t>
      </w:r>
      <w:r w:rsidRPr="00A65926">
        <w:rPr>
          <w:color w:val="000000"/>
          <w:sz w:val="28"/>
          <w:szCs w:val="28"/>
        </w:rPr>
        <w:t xml:space="preserve"> (далее – действующее законодательство), осуществления деятельности, связанной с передвижением по территории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 доставки), а также следования к ближайшему месту приобретения товаров первой необходимости, работ, услуг, выгула дома</w:t>
      </w:r>
      <w:r>
        <w:rPr>
          <w:color w:val="000000"/>
          <w:sz w:val="28"/>
          <w:szCs w:val="28"/>
        </w:rPr>
        <w:t>шних животных на расстоянии, не </w:t>
      </w:r>
      <w:r w:rsidRPr="00A65926">
        <w:rPr>
          <w:color w:val="000000"/>
          <w:sz w:val="28"/>
          <w:szCs w:val="28"/>
        </w:rPr>
        <w:t>превышающем 100 метров от места проживания (пребывания), выноса отходов до ближайшего места накопления отходов.</w:t>
      </w:r>
    </w:p>
    <w:p w:rsidR="00A84C96" w:rsidRPr="00A65926" w:rsidRDefault="00A84C96" w:rsidP="00A84C96">
      <w:pPr>
        <w:widowControl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2. Установить, что ограничения, установленные </w:t>
      </w:r>
      <w:r>
        <w:rPr>
          <w:color w:val="000000"/>
          <w:sz w:val="28"/>
          <w:szCs w:val="28"/>
        </w:rPr>
        <w:t>пунктом </w:t>
      </w:r>
      <w:r w:rsidRPr="00A65926">
        <w:rPr>
          <w:color w:val="000000"/>
          <w:sz w:val="28"/>
          <w:szCs w:val="28"/>
        </w:rPr>
        <w:t>1 настоящего постановления,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A84C96" w:rsidRPr="00A6592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Ограничения, установленные пунктом 1 настоящего постановления, также не распространяются на руководителей и сотрудников государственных органов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 приостановлена в соответствии с действующим законодательством, чье нахождение на рабочем месте является критически важным для обеспечения их функционирования, а также  граждан, определенных решением оперативного штаба по профилактике </w:t>
      </w:r>
      <w:proofErr w:type="spellStart"/>
      <w:r w:rsidRPr="00A65926">
        <w:rPr>
          <w:color w:val="000000"/>
          <w:sz w:val="28"/>
          <w:szCs w:val="28"/>
        </w:rPr>
        <w:t>коронавирусной</w:t>
      </w:r>
      <w:proofErr w:type="spellEnd"/>
      <w:r w:rsidRPr="00A65926">
        <w:rPr>
          <w:color w:val="000000"/>
          <w:sz w:val="28"/>
          <w:szCs w:val="28"/>
        </w:rPr>
        <w:t xml:space="preserve"> инфекции (далее – оперативный штаб).</w:t>
      </w:r>
    </w:p>
    <w:p w:rsidR="00A84C9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>Лица, указанные в настоящем пункте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ы иметь служебное удостоверение</w:t>
      </w:r>
      <w:r w:rsidRPr="00A65926">
        <w:rPr>
          <w:color w:val="000000"/>
          <w:sz w:val="28"/>
          <w:szCs w:val="28"/>
        </w:rPr>
        <w:t xml:space="preserve"> либо документ, выданный раб</w:t>
      </w:r>
      <w:r>
        <w:rPr>
          <w:color w:val="000000"/>
          <w:sz w:val="28"/>
          <w:szCs w:val="28"/>
        </w:rPr>
        <w:t>отодателем, свидетельствующий о </w:t>
      </w:r>
      <w:r w:rsidRPr="00A65926">
        <w:rPr>
          <w:color w:val="000000"/>
          <w:sz w:val="28"/>
          <w:szCs w:val="28"/>
        </w:rPr>
        <w:t>привлечении их к работе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и документ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удостоверяющий личность, либо копию решения оперативного штаба и документ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удостоверяющий личность, либо иные документы.</w:t>
      </w:r>
    </w:p>
    <w:p w:rsidR="00A84C9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 xml:space="preserve">3. Государственным органам Новосибирской области,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области, организациям, деятельность которых не </w:t>
      </w:r>
      <w:r>
        <w:rPr>
          <w:color w:val="000000"/>
          <w:sz w:val="28"/>
          <w:szCs w:val="28"/>
        </w:rPr>
        <w:t>приостановлена в соответствии с </w:t>
      </w:r>
      <w:r w:rsidRPr="00A65926">
        <w:rPr>
          <w:color w:val="000000"/>
          <w:sz w:val="28"/>
          <w:szCs w:val="28"/>
        </w:rPr>
        <w:t>действующим законодательством</w:t>
      </w:r>
      <w:r>
        <w:rPr>
          <w:color w:val="000000"/>
          <w:sz w:val="28"/>
          <w:szCs w:val="28"/>
        </w:rPr>
        <w:t>,</w:t>
      </w:r>
      <w:r w:rsidRPr="00A65926">
        <w:rPr>
          <w:color w:val="000000"/>
          <w:sz w:val="28"/>
          <w:szCs w:val="28"/>
        </w:rPr>
        <w:t xml:space="preserve"> и индивидуальным предпринимателям,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A65926">
        <w:rPr>
          <w:color w:val="000000"/>
          <w:sz w:val="28"/>
          <w:szCs w:val="28"/>
        </w:rPr>
        <w:t>дистанцирования</w:t>
      </w:r>
      <w:proofErr w:type="spellEnd"/>
      <w:r w:rsidRPr="00A65926">
        <w:rPr>
          <w:color w:val="000000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C53353" w:rsidRPr="00A65926" w:rsidRDefault="00C53353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84C96" w:rsidRPr="00A65926" w:rsidRDefault="00A84C96" w:rsidP="00A84C9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5926">
        <w:rPr>
          <w:color w:val="000000"/>
          <w:sz w:val="28"/>
          <w:szCs w:val="28"/>
        </w:rPr>
        <w:t>4. Рекомендовать Главному управлению Министерства внутренних дел Российской Федерации по Новосибирской области (</w:t>
      </w:r>
      <w:proofErr w:type="spellStart"/>
      <w:r w:rsidRPr="00A65926">
        <w:rPr>
          <w:color w:val="000000"/>
          <w:sz w:val="28"/>
          <w:szCs w:val="28"/>
        </w:rPr>
        <w:t>Стерликов</w:t>
      </w:r>
      <w:proofErr w:type="spellEnd"/>
      <w:r w:rsidRPr="00A65926">
        <w:rPr>
          <w:color w:val="000000"/>
          <w:sz w:val="28"/>
          <w:szCs w:val="28"/>
        </w:rPr>
        <w:t> Ю.Ю.), Управлению федеральной службы войск национальной гвардии по Новосибирской области (</w:t>
      </w:r>
      <w:proofErr w:type="spellStart"/>
      <w:r w:rsidRPr="00A65926">
        <w:rPr>
          <w:color w:val="000000"/>
          <w:sz w:val="28"/>
          <w:szCs w:val="28"/>
        </w:rPr>
        <w:t>Шушаков</w:t>
      </w:r>
      <w:proofErr w:type="spellEnd"/>
      <w:r w:rsidRPr="00A65926">
        <w:rPr>
          <w:color w:val="000000"/>
          <w:sz w:val="28"/>
          <w:szCs w:val="28"/>
        </w:rPr>
        <w:t> В.С.), ГУ МЧС России по Новосибирской области (Орлов В.В.) принимать необходимые меры для обеспечения реализации настоящего постановления.</w:t>
      </w:r>
    </w:p>
    <w:p w:rsidR="00A84C96" w:rsidRDefault="00A84C96" w:rsidP="008248A9">
      <w:pPr>
        <w:widowControl w:val="0"/>
        <w:tabs>
          <w:tab w:val="center" w:pos="709"/>
        </w:tabs>
        <w:adjustRightInd w:val="0"/>
        <w:ind w:right="57" w:firstLine="709"/>
        <w:contextualSpacing/>
        <w:jc w:val="both"/>
        <w:rPr>
          <w:color w:val="000000"/>
          <w:sz w:val="28"/>
          <w:szCs w:val="28"/>
        </w:rPr>
      </w:pPr>
      <w:r w:rsidRPr="00B00BE4">
        <w:rPr>
          <w:color w:val="000000"/>
          <w:sz w:val="28"/>
          <w:szCs w:val="28"/>
        </w:rPr>
        <w:t>5. Контроль за исполнением настоящего постановления оставляю за собой.</w:t>
      </w:r>
    </w:p>
    <w:p w:rsidR="00A84C96" w:rsidRDefault="00A84C96" w:rsidP="008248A9">
      <w:pPr>
        <w:widowControl w:val="0"/>
        <w:tabs>
          <w:tab w:val="left" w:pos="90"/>
        </w:tabs>
        <w:adjustRightInd w:val="0"/>
        <w:ind w:right="57"/>
        <w:contextualSpacing/>
        <w:jc w:val="both"/>
        <w:rPr>
          <w:color w:val="000000"/>
          <w:sz w:val="28"/>
          <w:szCs w:val="28"/>
        </w:rPr>
      </w:pPr>
    </w:p>
    <w:p w:rsidR="00A84C96" w:rsidRDefault="00A84C96" w:rsidP="008248A9">
      <w:pPr>
        <w:widowControl w:val="0"/>
        <w:tabs>
          <w:tab w:val="left" w:pos="90"/>
        </w:tabs>
        <w:adjustRightInd w:val="0"/>
        <w:ind w:right="57"/>
        <w:jc w:val="both"/>
        <w:rPr>
          <w:sz w:val="28"/>
          <w:szCs w:val="28"/>
        </w:rPr>
      </w:pPr>
    </w:p>
    <w:p w:rsidR="008248A9" w:rsidRDefault="008248A9" w:rsidP="008248A9">
      <w:pPr>
        <w:widowControl w:val="0"/>
        <w:tabs>
          <w:tab w:val="left" w:pos="90"/>
        </w:tabs>
        <w:adjustRightInd w:val="0"/>
        <w:ind w:right="57"/>
        <w:jc w:val="both"/>
        <w:rPr>
          <w:sz w:val="28"/>
          <w:szCs w:val="28"/>
        </w:rPr>
      </w:pPr>
    </w:p>
    <w:p w:rsidR="008B5904" w:rsidRDefault="00A84C96" w:rsidP="008248A9">
      <w:pPr>
        <w:pStyle w:val="a7"/>
        <w:ind w:right="57"/>
        <w:jc w:val="right"/>
      </w:pPr>
      <w:r>
        <w:t>А.А. Травников</w:t>
      </w: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Default="007875C0" w:rsidP="007875C0">
      <w:pPr>
        <w:pStyle w:val="a7"/>
        <w:ind w:right="57"/>
      </w:pPr>
    </w:p>
    <w:p w:rsidR="007875C0" w:rsidRPr="007875C0" w:rsidRDefault="007875C0" w:rsidP="007875C0">
      <w:pPr>
        <w:pStyle w:val="a7"/>
        <w:ind w:right="57"/>
        <w:rPr>
          <w:sz w:val="20"/>
          <w:szCs w:val="20"/>
        </w:rPr>
      </w:pPr>
      <w:r w:rsidRPr="007875C0">
        <w:rPr>
          <w:sz w:val="20"/>
          <w:szCs w:val="20"/>
        </w:rPr>
        <w:t>С.А. Нелюбов</w:t>
      </w:r>
    </w:p>
    <w:p w:rsidR="007875C0" w:rsidRPr="007875C0" w:rsidRDefault="007875C0" w:rsidP="007875C0">
      <w:pPr>
        <w:pStyle w:val="a7"/>
        <w:ind w:right="57"/>
        <w:rPr>
          <w:sz w:val="20"/>
          <w:szCs w:val="20"/>
        </w:rPr>
      </w:pPr>
      <w:r w:rsidRPr="007875C0">
        <w:rPr>
          <w:sz w:val="20"/>
          <w:szCs w:val="20"/>
        </w:rPr>
        <w:lastRenderedPageBreak/>
        <w:t>238</w:t>
      </w:r>
      <w:r>
        <w:rPr>
          <w:sz w:val="20"/>
          <w:szCs w:val="20"/>
        </w:rPr>
        <w:t xml:space="preserve"> </w:t>
      </w:r>
      <w:r w:rsidRPr="007875C0">
        <w:rPr>
          <w:sz w:val="20"/>
          <w:szCs w:val="20"/>
        </w:rPr>
        <w:t>68 01</w:t>
      </w:r>
    </w:p>
    <w:sectPr w:rsidR="007875C0" w:rsidRPr="007875C0" w:rsidSect="00CA60CF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73" w:rsidRDefault="00F65D73">
      <w:r>
        <w:separator/>
      </w:r>
    </w:p>
  </w:endnote>
  <w:endnote w:type="continuationSeparator" w:id="0">
    <w:p w:rsidR="00F65D73" w:rsidRDefault="00F6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ПГ/03/</w:t>
    </w:r>
    <w:r w:rsidR="00A46C42">
      <w:rPr>
        <w:sz w:val="16"/>
        <w:szCs w:val="16"/>
      </w:rPr>
      <w:t>31</w:t>
    </w:r>
    <w:r w:rsidR="00674E8A">
      <w:rPr>
        <w:sz w:val="16"/>
        <w:szCs w:val="16"/>
      </w:rPr>
      <w:t>.</w:t>
    </w:r>
    <w:r w:rsidR="00D029A4">
      <w:rPr>
        <w:sz w:val="16"/>
        <w:szCs w:val="16"/>
      </w:rPr>
      <w:t>0</w:t>
    </w:r>
    <w:r w:rsidR="00293E9D">
      <w:rPr>
        <w:sz w:val="16"/>
        <w:szCs w:val="16"/>
      </w:rPr>
      <w:t>3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029A4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73" w:rsidRDefault="00F65D73">
      <w:r>
        <w:separator/>
      </w:r>
    </w:p>
  </w:footnote>
  <w:footnote w:type="continuationSeparator" w:id="0">
    <w:p w:rsidR="00F65D73" w:rsidRDefault="00F6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0B8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8A2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DE8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925"/>
    <w:rsid w:val="00220AAB"/>
    <w:rsid w:val="002226DF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E9D"/>
    <w:rsid w:val="0029753F"/>
    <w:rsid w:val="002A16E6"/>
    <w:rsid w:val="002A4066"/>
    <w:rsid w:val="002A73A8"/>
    <w:rsid w:val="002A7A8D"/>
    <w:rsid w:val="002B239E"/>
    <w:rsid w:val="002B4C76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5BE5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25D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16F19"/>
    <w:rsid w:val="00420063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2C44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B6019"/>
    <w:rsid w:val="004C0178"/>
    <w:rsid w:val="004C25F4"/>
    <w:rsid w:val="004C3367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23D3"/>
    <w:rsid w:val="0056552A"/>
    <w:rsid w:val="00572905"/>
    <w:rsid w:val="00580466"/>
    <w:rsid w:val="00580C04"/>
    <w:rsid w:val="005901A2"/>
    <w:rsid w:val="005A503E"/>
    <w:rsid w:val="005A5970"/>
    <w:rsid w:val="005C2584"/>
    <w:rsid w:val="005C4EBB"/>
    <w:rsid w:val="005C6B1B"/>
    <w:rsid w:val="005C6C8D"/>
    <w:rsid w:val="005C7A68"/>
    <w:rsid w:val="005D195D"/>
    <w:rsid w:val="005D4E57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0D5E"/>
    <w:rsid w:val="006934EE"/>
    <w:rsid w:val="006A2680"/>
    <w:rsid w:val="006A3E24"/>
    <w:rsid w:val="006A4AB1"/>
    <w:rsid w:val="006B0ECD"/>
    <w:rsid w:val="006B2604"/>
    <w:rsid w:val="006B3642"/>
    <w:rsid w:val="006B6F03"/>
    <w:rsid w:val="006C0957"/>
    <w:rsid w:val="006C5CAE"/>
    <w:rsid w:val="006C5F3A"/>
    <w:rsid w:val="006D2636"/>
    <w:rsid w:val="006D3324"/>
    <w:rsid w:val="006D423F"/>
    <w:rsid w:val="006D4E3A"/>
    <w:rsid w:val="006D5682"/>
    <w:rsid w:val="006D6651"/>
    <w:rsid w:val="006E18C9"/>
    <w:rsid w:val="006F36B1"/>
    <w:rsid w:val="00700DAE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1C4B"/>
    <w:rsid w:val="00783E17"/>
    <w:rsid w:val="00786590"/>
    <w:rsid w:val="007875C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B7702"/>
    <w:rsid w:val="007C38C9"/>
    <w:rsid w:val="007C5CCD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303A3"/>
    <w:rsid w:val="00833C96"/>
    <w:rsid w:val="008428EF"/>
    <w:rsid w:val="00842F6E"/>
    <w:rsid w:val="00844D62"/>
    <w:rsid w:val="0084798A"/>
    <w:rsid w:val="00853B58"/>
    <w:rsid w:val="00856A08"/>
    <w:rsid w:val="00856EFE"/>
    <w:rsid w:val="008604E5"/>
    <w:rsid w:val="00862ADC"/>
    <w:rsid w:val="008728A5"/>
    <w:rsid w:val="00872BD6"/>
    <w:rsid w:val="00873B63"/>
    <w:rsid w:val="00874C30"/>
    <w:rsid w:val="00877B34"/>
    <w:rsid w:val="00877C9A"/>
    <w:rsid w:val="00881E51"/>
    <w:rsid w:val="00882359"/>
    <w:rsid w:val="00895F23"/>
    <w:rsid w:val="008963DA"/>
    <w:rsid w:val="008A02E1"/>
    <w:rsid w:val="008A4F60"/>
    <w:rsid w:val="008A5A96"/>
    <w:rsid w:val="008B4463"/>
    <w:rsid w:val="008B5904"/>
    <w:rsid w:val="008C58CF"/>
    <w:rsid w:val="008C7436"/>
    <w:rsid w:val="008D5815"/>
    <w:rsid w:val="008D6B31"/>
    <w:rsid w:val="008E0D3B"/>
    <w:rsid w:val="008E160F"/>
    <w:rsid w:val="008E1B75"/>
    <w:rsid w:val="008E2EF9"/>
    <w:rsid w:val="008E3227"/>
    <w:rsid w:val="008E469F"/>
    <w:rsid w:val="008E70E4"/>
    <w:rsid w:val="008F5100"/>
    <w:rsid w:val="008F6BCE"/>
    <w:rsid w:val="00900BF1"/>
    <w:rsid w:val="00902038"/>
    <w:rsid w:val="00903B12"/>
    <w:rsid w:val="0091123B"/>
    <w:rsid w:val="00912813"/>
    <w:rsid w:val="00913211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73A2B"/>
    <w:rsid w:val="00974956"/>
    <w:rsid w:val="00975560"/>
    <w:rsid w:val="009809E6"/>
    <w:rsid w:val="00980F7E"/>
    <w:rsid w:val="00983122"/>
    <w:rsid w:val="00985FC8"/>
    <w:rsid w:val="009877C1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6334"/>
    <w:rsid w:val="00A304B7"/>
    <w:rsid w:val="00A3447B"/>
    <w:rsid w:val="00A34EC6"/>
    <w:rsid w:val="00A42BD2"/>
    <w:rsid w:val="00A44CCF"/>
    <w:rsid w:val="00A46C42"/>
    <w:rsid w:val="00A50FD6"/>
    <w:rsid w:val="00A560EA"/>
    <w:rsid w:val="00A56AF8"/>
    <w:rsid w:val="00A6570D"/>
    <w:rsid w:val="00A712B5"/>
    <w:rsid w:val="00A717AC"/>
    <w:rsid w:val="00A84C96"/>
    <w:rsid w:val="00A84D27"/>
    <w:rsid w:val="00A84E33"/>
    <w:rsid w:val="00A86B81"/>
    <w:rsid w:val="00A9066A"/>
    <w:rsid w:val="00A91E28"/>
    <w:rsid w:val="00A9741F"/>
    <w:rsid w:val="00A97784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E6AAB"/>
    <w:rsid w:val="00AF1ABF"/>
    <w:rsid w:val="00AF45BF"/>
    <w:rsid w:val="00AF7A3B"/>
    <w:rsid w:val="00B016B8"/>
    <w:rsid w:val="00B019DB"/>
    <w:rsid w:val="00B05936"/>
    <w:rsid w:val="00B05AD4"/>
    <w:rsid w:val="00B05AE2"/>
    <w:rsid w:val="00B1221D"/>
    <w:rsid w:val="00B139AB"/>
    <w:rsid w:val="00B2137A"/>
    <w:rsid w:val="00B24CB5"/>
    <w:rsid w:val="00B27F10"/>
    <w:rsid w:val="00B311E9"/>
    <w:rsid w:val="00B32518"/>
    <w:rsid w:val="00B32EEB"/>
    <w:rsid w:val="00B43679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042E"/>
    <w:rsid w:val="00B92D5C"/>
    <w:rsid w:val="00B947BC"/>
    <w:rsid w:val="00B964F4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0AAA"/>
    <w:rsid w:val="00C2331D"/>
    <w:rsid w:val="00C23726"/>
    <w:rsid w:val="00C23807"/>
    <w:rsid w:val="00C23FEE"/>
    <w:rsid w:val="00C244AE"/>
    <w:rsid w:val="00C31575"/>
    <w:rsid w:val="00C33235"/>
    <w:rsid w:val="00C4021D"/>
    <w:rsid w:val="00C459EB"/>
    <w:rsid w:val="00C53353"/>
    <w:rsid w:val="00C5461D"/>
    <w:rsid w:val="00C55409"/>
    <w:rsid w:val="00C567F3"/>
    <w:rsid w:val="00C57FE0"/>
    <w:rsid w:val="00C6077A"/>
    <w:rsid w:val="00C6725E"/>
    <w:rsid w:val="00C73EFB"/>
    <w:rsid w:val="00C752FE"/>
    <w:rsid w:val="00C75F5C"/>
    <w:rsid w:val="00C8043C"/>
    <w:rsid w:val="00C832F5"/>
    <w:rsid w:val="00C84579"/>
    <w:rsid w:val="00C907DF"/>
    <w:rsid w:val="00C9191D"/>
    <w:rsid w:val="00C92FA3"/>
    <w:rsid w:val="00CA1AEB"/>
    <w:rsid w:val="00CA2647"/>
    <w:rsid w:val="00CA2B8D"/>
    <w:rsid w:val="00CA60CF"/>
    <w:rsid w:val="00CB1BE6"/>
    <w:rsid w:val="00CB57CD"/>
    <w:rsid w:val="00CC06CA"/>
    <w:rsid w:val="00CC0B80"/>
    <w:rsid w:val="00CD290D"/>
    <w:rsid w:val="00CD2C63"/>
    <w:rsid w:val="00CD356A"/>
    <w:rsid w:val="00CD3732"/>
    <w:rsid w:val="00CD4DBD"/>
    <w:rsid w:val="00CD5240"/>
    <w:rsid w:val="00CD52B3"/>
    <w:rsid w:val="00CD611F"/>
    <w:rsid w:val="00CE1B7A"/>
    <w:rsid w:val="00CE47F8"/>
    <w:rsid w:val="00CE6500"/>
    <w:rsid w:val="00CE6F34"/>
    <w:rsid w:val="00CF5172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1DBA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706"/>
    <w:rsid w:val="00DA4A15"/>
    <w:rsid w:val="00DA7438"/>
    <w:rsid w:val="00DB5438"/>
    <w:rsid w:val="00DC06FF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95FE7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6355"/>
    <w:rsid w:val="00F4091E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65D73"/>
    <w:rsid w:val="00F726DE"/>
    <w:rsid w:val="00F7412C"/>
    <w:rsid w:val="00F76EA3"/>
    <w:rsid w:val="00F77F6A"/>
    <w:rsid w:val="00F86946"/>
    <w:rsid w:val="00F96B9E"/>
    <w:rsid w:val="00FA202F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НГС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Евгений Козырев</cp:lastModifiedBy>
  <cp:revision>2</cp:revision>
  <cp:lastPrinted>2020-03-31T07:48:00Z</cp:lastPrinted>
  <dcterms:created xsi:type="dcterms:W3CDTF">2020-03-31T09:38:00Z</dcterms:created>
  <dcterms:modified xsi:type="dcterms:W3CDTF">2020-03-31T09:38:00Z</dcterms:modified>
</cp:coreProperties>
</file>